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C157" w14:textId="72B3C1E6" w:rsidR="008D0197" w:rsidRPr="008D0197" w:rsidRDefault="008D0197" w:rsidP="008D01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1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Hromadné očkování </w:t>
      </w:r>
      <w:r w:rsidRPr="008D01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proti </w:t>
      </w:r>
      <w:proofErr w:type="spellStart"/>
      <w:r w:rsidRPr="008D0197">
        <w:rPr>
          <w:rFonts w:ascii="Times New Roman" w:hAnsi="Times New Roman" w:cs="Times New Roman"/>
          <w:b/>
          <w:bCs/>
          <w:sz w:val="24"/>
          <w:szCs w:val="24"/>
          <w:u w:val="single"/>
        </w:rPr>
        <w:t>covid</w:t>
      </w:r>
      <w:proofErr w:type="spellEnd"/>
      <w:r w:rsidRPr="008D01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 </w:t>
      </w:r>
      <w:r w:rsidRPr="008D0197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8D01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Lubech</w:t>
      </w:r>
    </w:p>
    <w:p w14:paraId="20D768AD" w14:textId="1D9CFB92" w:rsidR="008D0197" w:rsidRDefault="008D0197" w:rsidP="008D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D0197">
        <w:rPr>
          <w:rFonts w:ascii="Times New Roman" w:hAnsi="Times New Roman" w:cs="Times New Roman"/>
          <w:sz w:val="24"/>
          <w:szCs w:val="24"/>
        </w:rPr>
        <w:t xml:space="preserve"> pověření hejtmana Karlovarského kraje Petra Kulhánka si Vás dovoluji informovat o tom, že došlo ke změnám ve fungování systému očkování. Vzhledem k možnostem a kapacitám očkovacích míst a týmů, by Karlovarský kraj velmi rád vyšel vstříc všem místům v našem regionu a umožnil očkování jejich občanů. V současné době je aktivován mobilní očkovací tým, který </w:t>
      </w:r>
      <w:r w:rsidR="000A5ECF">
        <w:rPr>
          <w:rFonts w:ascii="Times New Roman" w:hAnsi="Times New Roman" w:cs="Times New Roman"/>
          <w:sz w:val="24"/>
          <w:szCs w:val="24"/>
        </w:rPr>
        <w:t xml:space="preserve">může </w:t>
      </w:r>
      <w:r w:rsidRPr="008D0197">
        <w:rPr>
          <w:rFonts w:ascii="Times New Roman" w:hAnsi="Times New Roman" w:cs="Times New Roman"/>
          <w:sz w:val="24"/>
          <w:szCs w:val="24"/>
        </w:rPr>
        <w:t>zajist</w:t>
      </w:r>
      <w:r w:rsidR="000A5ECF">
        <w:rPr>
          <w:rFonts w:ascii="Times New Roman" w:hAnsi="Times New Roman" w:cs="Times New Roman"/>
          <w:sz w:val="24"/>
          <w:szCs w:val="24"/>
        </w:rPr>
        <w:t>it</w:t>
      </w:r>
      <w:r w:rsidRPr="008D0197">
        <w:rPr>
          <w:rFonts w:ascii="Times New Roman" w:hAnsi="Times New Roman" w:cs="Times New Roman"/>
          <w:sz w:val="24"/>
          <w:szCs w:val="24"/>
        </w:rPr>
        <w:t xml:space="preserve"> očkování občanů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8D0197">
        <w:rPr>
          <w:rFonts w:ascii="Times New Roman" w:hAnsi="Times New Roman" w:cs="Times New Roman"/>
          <w:sz w:val="24"/>
          <w:szCs w:val="24"/>
        </w:rPr>
        <w:t>přímo v</w:t>
      </w:r>
      <w:r>
        <w:rPr>
          <w:rFonts w:ascii="Times New Roman" w:hAnsi="Times New Roman" w:cs="Times New Roman"/>
          <w:sz w:val="24"/>
          <w:szCs w:val="24"/>
        </w:rPr>
        <w:t> Lubech.</w:t>
      </w:r>
    </w:p>
    <w:p w14:paraId="5BA823E4" w14:textId="1C0D41B8" w:rsidR="008D0197" w:rsidRDefault="008D0197" w:rsidP="008D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očkovací tým přijel do Lubů, je třeba zajistit nejméně dvacet zájemců</w:t>
      </w:r>
      <w:r w:rsidR="000A5ECF">
        <w:rPr>
          <w:rFonts w:ascii="Times New Roman" w:hAnsi="Times New Roman" w:cs="Times New Roman"/>
          <w:sz w:val="24"/>
          <w:szCs w:val="24"/>
        </w:rPr>
        <w:t xml:space="preserve"> starších 16 let</w:t>
      </w:r>
      <w:r>
        <w:rPr>
          <w:rFonts w:ascii="Times New Roman" w:hAnsi="Times New Roman" w:cs="Times New Roman"/>
          <w:sz w:val="24"/>
          <w:szCs w:val="24"/>
        </w:rPr>
        <w:t xml:space="preserve">. Očkovat se bude vakcínou Moderna. </w:t>
      </w:r>
    </w:p>
    <w:p w14:paraId="77161EAD" w14:textId="62FCD5C2" w:rsidR="008D0197" w:rsidRDefault="008D0197" w:rsidP="008D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zájmu se prosím </w:t>
      </w:r>
      <w:r w:rsidR="000A5ECF">
        <w:rPr>
          <w:rFonts w:ascii="Times New Roman" w:hAnsi="Times New Roman" w:cs="Times New Roman"/>
          <w:sz w:val="24"/>
          <w:szCs w:val="24"/>
        </w:rPr>
        <w:t>nahlaste (jméno, příjmení, datum narození, telefonní kontakt)</w:t>
      </w:r>
      <w:r>
        <w:rPr>
          <w:rFonts w:ascii="Times New Roman" w:hAnsi="Times New Roman" w:cs="Times New Roman"/>
          <w:sz w:val="24"/>
          <w:szCs w:val="24"/>
        </w:rPr>
        <w:t xml:space="preserve"> na tel. čísle 35</w:t>
      </w:r>
      <w:r w:rsidR="00590E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 229 411 </w:t>
      </w:r>
      <w:r w:rsidR="000A5E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412</w:t>
      </w:r>
      <w:r w:rsidR="000A5ECF">
        <w:rPr>
          <w:rFonts w:ascii="Times New Roman" w:hAnsi="Times New Roman" w:cs="Times New Roman"/>
          <w:sz w:val="24"/>
          <w:szCs w:val="24"/>
        </w:rPr>
        <w:t xml:space="preserve">, nebo na e-mail: </w:t>
      </w:r>
      <w:hyperlink r:id="rId4" w:history="1">
        <w:r w:rsidR="000A5ECF" w:rsidRPr="0078297C">
          <w:rPr>
            <w:rStyle w:val="Hypertextovodkaz"/>
            <w:rFonts w:ascii="Times New Roman" w:hAnsi="Times New Roman" w:cs="Times New Roman"/>
            <w:sz w:val="24"/>
            <w:szCs w:val="24"/>
          </w:rPr>
          <w:t>starosta</w:t>
        </w:r>
        <w:r w:rsidR="000A5ECF" w:rsidRPr="0078297C">
          <w:rPr>
            <w:rStyle w:val="Hypertextovodkaz"/>
            <w:rFonts w:ascii="Times New Roman" w:hAnsi="Times New Roman" w:cs="Times New Roman"/>
            <w:sz w:val="24"/>
            <w:szCs w:val="24"/>
          </w:rPr>
          <w:t>@</w:t>
        </w:r>
        <w:r w:rsidR="000A5ECF" w:rsidRPr="0078297C">
          <w:rPr>
            <w:rStyle w:val="Hypertextovodkaz"/>
            <w:rFonts w:ascii="Times New Roman" w:hAnsi="Times New Roman" w:cs="Times New Roman"/>
            <w:sz w:val="24"/>
            <w:szCs w:val="24"/>
          </w:rPr>
          <w:t>mestoluby.cz</w:t>
        </w:r>
      </w:hyperlink>
      <w:r w:rsidR="000A5ECF">
        <w:rPr>
          <w:rFonts w:ascii="Times New Roman" w:hAnsi="Times New Roman" w:cs="Times New Roman"/>
          <w:sz w:val="24"/>
          <w:szCs w:val="24"/>
        </w:rPr>
        <w:t xml:space="preserve"> nebo osobně v kanceláři matriky nebo tajemnice </w:t>
      </w:r>
      <w:proofErr w:type="spellStart"/>
      <w:r w:rsidR="000A5EC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0A5ECF">
        <w:rPr>
          <w:rFonts w:ascii="Times New Roman" w:hAnsi="Times New Roman" w:cs="Times New Roman"/>
          <w:sz w:val="24"/>
          <w:szCs w:val="24"/>
        </w:rPr>
        <w:t xml:space="preserve"> pí. Dvořákové</w:t>
      </w:r>
      <w:r w:rsidR="004A304E">
        <w:rPr>
          <w:rFonts w:ascii="Times New Roman" w:hAnsi="Times New Roman" w:cs="Times New Roman"/>
          <w:sz w:val="24"/>
          <w:szCs w:val="24"/>
        </w:rPr>
        <w:t>, a to do pátku 30. 7</w:t>
      </w:r>
      <w:r w:rsidR="000A5ECF">
        <w:rPr>
          <w:rFonts w:ascii="Times New Roman" w:hAnsi="Times New Roman" w:cs="Times New Roman"/>
          <w:sz w:val="24"/>
          <w:szCs w:val="24"/>
        </w:rPr>
        <w:t>.</w:t>
      </w:r>
      <w:r w:rsidR="004A304E">
        <w:rPr>
          <w:rFonts w:ascii="Times New Roman" w:hAnsi="Times New Roman" w:cs="Times New Roman"/>
          <w:sz w:val="24"/>
          <w:szCs w:val="24"/>
        </w:rPr>
        <w:t xml:space="preserve"> do 10:00 hodin.</w:t>
      </w:r>
    </w:p>
    <w:p w14:paraId="0EA780B4" w14:textId="77777777" w:rsidR="004A304E" w:rsidRDefault="004A304E" w:rsidP="004A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7674C" w14:textId="3139BA29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Dotaz: </w:t>
      </w:r>
      <w:r w:rsidR="004A304E">
        <w:rPr>
          <w:rFonts w:ascii="Times New Roman" w:hAnsi="Times New Roman" w:cs="Times New Roman"/>
          <w:sz w:val="24"/>
          <w:szCs w:val="24"/>
        </w:rPr>
        <w:t>T</w:t>
      </w:r>
      <w:r w:rsidRPr="008D0197">
        <w:rPr>
          <w:rFonts w:ascii="Times New Roman" w:hAnsi="Times New Roman" w:cs="Times New Roman"/>
          <w:sz w:val="24"/>
          <w:szCs w:val="24"/>
        </w:rPr>
        <w:t>ýká se očkování v tomto případě i dětí?</w:t>
      </w:r>
    </w:p>
    <w:p w14:paraId="5E8F470D" w14:textId="72D16CFE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Odpověď: </w:t>
      </w:r>
      <w:r w:rsidR="004A304E">
        <w:rPr>
          <w:rFonts w:ascii="Times New Roman" w:hAnsi="Times New Roman" w:cs="Times New Roman"/>
          <w:sz w:val="24"/>
          <w:szCs w:val="24"/>
        </w:rPr>
        <w:t>N</w:t>
      </w:r>
      <w:r w:rsidRPr="008D0197">
        <w:rPr>
          <w:rFonts w:ascii="Times New Roman" w:hAnsi="Times New Roman" w:cs="Times New Roman"/>
          <w:sz w:val="24"/>
          <w:szCs w:val="24"/>
        </w:rPr>
        <w:t>ikoliv, pouze lidé 16 let +</w:t>
      </w:r>
      <w:r w:rsidR="004A304E">
        <w:rPr>
          <w:rFonts w:ascii="Times New Roman" w:hAnsi="Times New Roman" w:cs="Times New Roman"/>
          <w:sz w:val="24"/>
          <w:szCs w:val="24"/>
        </w:rPr>
        <w:t>.</w:t>
      </w:r>
    </w:p>
    <w:p w14:paraId="39A5B53C" w14:textId="77777777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DC1B6" w14:textId="66A06860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Dotaz: </w:t>
      </w:r>
      <w:r w:rsidR="004A304E">
        <w:rPr>
          <w:rFonts w:ascii="Times New Roman" w:hAnsi="Times New Roman" w:cs="Times New Roman"/>
          <w:sz w:val="24"/>
          <w:szCs w:val="24"/>
        </w:rPr>
        <w:t>M</w:t>
      </w:r>
      <w:r w:rsidRPr="008D0197">
        <w:rPr>
          <w:rFonts w:ascii="Times New Roman" w:hAnsi="Times New Roman" w:cs="Times New Roman"/>
          <w:sz w:val="24"/>
          <w:szCs w:val="24"/>
        </w:rPr>
        <w:t>usí být lidé registrovaní v systému?</w:t>
      </w:r>
    </w:p>
    <w:p w14:paraId="69068444" w14:textId="7C18D5AC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Odpověď: </w:t>
      </w:r>
      <w:r w:rsidR="004A304E">
        <w:rPr>
          <w:rFonts w:ascii="Times New Roman" w:hAnsi="Times New Roman" w:cs="Times New Roman"/>
          <w:sz w:val="24"/>
          <w:szCs w:val="24"/>
        </w:rPr>
        <w:t>N</w:t>
      </w:r>
      <w:r w:rsidRPr="008D0197">
        <w:rPr>
          <w:rFonts w:ascii="Times New Roman" w:hAnsi="Times New Roman" w:cs="Times New Roman"/>
          <w:sz w:val="24"/>
          <w:szCs w:val="24"/>
        </w:rPr>
        <w:t>emusí, stačí mít u sebe OP a kartičku pojištěnce</w:t>
      </w:r>
      <w:r w:rsidR="004A304E">
        <w:rPr>
          <w:rFonts w:ascii="Times New Roman" w:hAnsi="Times New Roman" w:cs="Times New Roman"/>
          <w:sz w:val="24"/>
          <w:szCs w:val="24"/>
        </w:rPr>
        <w:t>.</w:t>
      </w:r>
    </w:p>
    <w:p w14:paraId="3A0D1279" w14:textId="77777777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9D355" w14:textId="6A755044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Dotaz: </w:t>
      </w:r>
      <w:r w:rsidR="004A304E">
        <w:rPr>
          <w:rFonts w:ascii="Times New Roman" w:hAnsi="Times New Roman" w:cs="Times New Roman"/>
          <w:sz w:val="24"/>
          <w:szCs w:val="24"/>
        </w:rPr>
        <w:t>M</w:t>
      </w:r>
      <w:r w:rsidRPr="008D0197">
        <w:rPr>
          <w:rFonts w:ascii="Times New Roman" w:hAnsi="Times New Roman" w:cs="Times New Roman"/>
          <w:sz w:val="24"/>
          <w:szCs w:val="24"/>
        </w:rPr>
        <w:t>ohou se očkovat i lidé, kteří mají rezervovaný termín v budoucnu v očkovacím místě?</w:t>
      </w:r>
    </w:p>
    <w:p w14:paraId="2E0D34CE" w14:textId="77F39902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Odpověď: </w:t>
      </w:r>
      <w:r w:rsidR="004A304E">
        <w:rPr>
          <w:rFonts w:ascii="Times New Roman" w:hAnsi="Times New Roman" w:cs="Times New Roman"/>
          <w:sz w:val="24"/>
          <w:szCs w:val="24"/>
        </w:rPr>
        <w:t>N</w:t>
      </w:r>
      <w:r w:rsidRPr="008D0197">
        <w:rPr>
          <w:rFonts w:ascii="Times New Roman" w:hAnsi="Times New Roman" w:cs="Times New Roman"/>
          <w:sz w:val="24"/>
          <w:szCs w:val="24"/>
        </w:rPr>
        <w:t>emohou, je třeba se dostavit na rezervovaný termín do očkovacího místa; tento zásah by vnesl nestabilitu do systému již plánovaných očkování</w:t>
      </w:r>
      <w:r w:rsidR="004A304E">
        <w:rPr>
          <w:rFonts w:ascii="Times New Roman" w:hAnsi="Times New Roman" w:cs="Times New Roman"/>
          <w:sz w:val="24"/>
          <w:szCs w:val="24"/>
        </w:rPr>
        <w:t>.</w:t>
      </w:r>
    </w:p>
    <w:p w14:paraId="4BAF7CE8" w14:textId="77777777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49D01" w14:textId="320A1941" w:rsidR="008D0197" w:rsidRPr="008D0197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Dotaz: </w:t>
      </w:r>
      <w:r w:rsidR="004A304E">
        <w:rPr>
          <w:rFonts w:ascii="Times New Roman" w:hAnsi="Times New Roman" w:cs="Times New Roman"/>
          <w:sz w:val="24"/>
          <w:szCs w:val="24"/>
        </w:rPr>
        <w:t>J</w:t>
      </w:r>
      <w:r w:rsidRPr="008D0197">
        <w:rPr>
          <w:rFonts w:ascii="Times New Roman" w:hAnsi="Times New Roman" w:cs="Times New Roman"/>
          <w:sz w:val="24"/>
          <w:szCs w:val="24"/>
        </w:rPr>
        <w:t>aký bude termín očkování</w:t>
      </w:r>
      <w:r w:rsidR="004A304E">
        <w:rPr>
          <w:rFonts w:ascii="Times New Roman" w:hAnsi="Times New Roman" w:cs="Times New Roman"/>
          <w:sz w:val="24"/>
          <w:szCs w:val="24"/>
        </w:rPr>
        <w:t>?</w:t>
      </w:r>
    </w:p>
    <w:p w14:paraId="0B2315DF" w14:textId="4B0129A5" w:rsidR="00677EE4" w:rsidRDefault="008D0197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197">
        <w:rPr>
          <w:rFonts w:ascii="Times New Roman" w:hAnsi="Times New Roman" w:cs="Times New Roman"/>
          <w:sz w:val="24"/>
          <w:szCs w:val="24"/>
        </w:rPr>
        <w:t xml:space="preserve">Odpověď: </w:t>
      </w:r>
      <w:r w:rsidR="004A304E">
        <w:rPr>
          <w:rFonts w:ascii="Times New Roman" w:hAnsi="Times New Roman" w:cs="Times New Roman"/>
          <w:sz w:val="24"/>
          <w:szCs w:val="24"/>
        </w:rPr>
        <w:t>M</w:t>
      </w:r>
      <w:r w:rsidRPr="008D0197">
        <w:rPr>
          <w:rFonts w:ascii="Times New Roman" w:hAnsi="Times New Roman" w:cs="Times New Roman"/>
          <w:sz w:val="24"/>
          <w:szCs w:val="24"/>
        </w:rPr>
        <w:t xml:space="preserve">ůžeme upřesnit až po odezvě </w:t>
      </w:r>
      <w:r w:rsidR="000A5ECF">
        <w:rPr>
          <w:rFonts w:ascii="Times New Roman" w:hAnsi="Times New Roman" w:cs="Times New Roman"/>
          <w:sz w:val="24"/>
          <w:szCs w:val="24"/>
        </w:rPr>
        <w:t>V</w:t>
      </w:r>
      <w:r w:rsidRPr="008D0197">
        <w:rPr>
          <w:rFonts w:ascii="Times New Roman" w:hAnsi="Times New Roman" w:cs="Times New Roman"/>
          <w:sz w:val="24"/>
          <w:szCs w:val="24"/>
        </w:rPr>
        <w:t>ašeho zájmu</w:t>
      </w:r>
      <w:r w:rsidR="004A304E">
        <w:rPr>
          <w:rFonts w:ascii="Times New Roman" w:hAnsi="Times New Roman" w:cs="Times New Roman"/>
          <w:sz w:val="24"/>
          <w:szCs w:val="24"/>
        </w:rPr>
        <w:t>.</w:t>
      </w:r>
    </w:p>
    <w:p w14:paraId="06A777E3" w14:textId="61AEE3E1" w:rsidR="004A304E" w:rsidRDefault="004A304E" w:rsidP="008D0197">
      <w:pPr>
        <w:rPr>
          <w:rFonts w:ascii="Times New Roman" w:hAnsi="Times New Roman" w:cs="Times New Roman"/>
          <w:sz w:val="24"/>
          <w:szCs w:val="24"/>
        </w:rPr>
      </w:pPr>
    </w:p>
    <w:p w14:paraId="0D691338" w14:textId="1281C2A8" w:rsidR="004A304E" w:rsidRDefault="004A304E" w:rsidP="004A3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Vladimír Vorm</w:t>
      </w:r>
    </w:p>
    <w:p w14:paraId="171550EB" w14:textId="3261C0E3" w:rsidR="004A304E" w:rsidRPr="008D0197" w:rsidRDefault="004A304E" w:rsidP="004A3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města</w:t>
      </w:r>
    </w:p>
    <w:sectPr w:rsidR="004A304E" w:rsidRPr="008D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97"/>
    <w:rsid w:val="000A5ECF"/>
    <w:rsid w:val="004A304E"/>
    <w:rsid w:val="00590E3F"/>
    <w:rsid w:val="00677EE4"/>
    <w:rsid w:val="008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C9BF"/>
  <w15:chartTrackingRefBased/>
  <w15:docId w15:val="{FA73969A-F04F-4BE2-B714-F1EE07F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mestolu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 Vladimír</dc:creator>
  <cp:keywords/>
  <dc:description/>
  <cp:lastModifiedBy>Vorm Vladimír</cp:lastModifiedBy>
  <cp:revision>2</cp:revision>
  <dcterms:created xsi:type="dcterms:W3CDTF">2021-07-26T08:35:00Z</dcterms:created>
  <dcterms:modified xsi:type="dcterms:W3CDTF">2021-07-26T14:12:00Z</dcterms:modified>
</cp:coreProperties>
</file>